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55813-ОТПП/1</w:t>
      </w:r>
    </w:p>
    <w:p/>
    <w:p>
      <w:pPr>
        <w:pStyle w:val=""/>
      </w:pPr>
      <w:r>
        <w:rPr>
          <w:rStyle w:val=""/>
        </w:rPr>
        <w:t xml:space="preserve">18.10.2025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Казакова Лидия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505020471956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рп. Монино, ул. Маслова, д. 4,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А41-63764/2024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55813-ОТПП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27.10.2025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33:01:001521:2822, общей площадью 1000 кв.м, по адресу: обл. Владимирская, р-н Александровский, МО Каринское с/п, ДПК Миланкино, уч. №9. Категория земель: Земли сельскохозяйственного назначения. Вид разрешенного использования: для ведения дачного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55813-ОТПП-1-188035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23:00:29.821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Ионкин Иван Александрович (ИНН 550207839535)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2025-10-18T13:58:24+03:00</dcterms:created>
  <dcterms:modified xsi:type="dcterms:W3CDTF">2025-10-18T13:58:24+03:00</dcterms:modified>
</cp:coreProperties>
</file>

<file path=docProps/custom.xml><?xml version="1.0" encoding="utf-8"?>
<Properties xmlns="http://schemas.openxmlformats.org/officeDocument/2006/custom-properties" xmlns:vt="http://schemas.openxmlformats.org/officeDocument/2006/docPropsVTypes"/>
</file>