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55562-ОТПП/5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Товарно-материальные ценности в кол-ве 10 742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88 661 247.00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17 732 249.40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88 661 247.00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15 959 024.46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79 795 122.30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14 185 799.52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70 928 997.60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12 412 574.58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62 062 872.90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10 639 349.64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53 196 748.20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8 866 124.70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44 330 623.50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7 092 899.76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35 464 498.80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5 319 674.82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26 598 374.10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