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55562-ОТПП/26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№26. Товарно-материальные ценности в кол-ве 399 608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89 041 967.00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17 808 393.40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89 041 967.00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16 027 554.06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80 137 770.30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14 246 714.72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71 233 573.60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12 465 875.38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62 329 376.90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10 685 036.04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53 425 180.20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8 904 196.70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44 520 983.50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7 123 357.36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35 616 786.80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5 342 518.02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26 712 590.10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