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55562-ОТПП/19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90 586 744.00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18 117 348.80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90 586 744.00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16 305 613.92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81 528 069.60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14 493 879.04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72 469 395.20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12 682 144.16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63 410 720.80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10 870 409.28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54 352 046.40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9 058 674.40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45 293 372.00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7 246 939.52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36 234 697.60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5 435 204.64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27 176 023.20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