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JTNBE40K003206562, ГОС. НОМЕР А628НН154.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