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54089-ОАОФ/9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Епифановой Евгении Анатольевне на сумму 825 000 руб. согласно Определению АС г. Москвы от 25.10.2024г.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