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Товарно-материальные ценности в кол-ве 7 803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89 944 394.00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