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1517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 2, кадастровый номер 24:11:0320203:547.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334 498.50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63 554.72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317 773.58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60 209.73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301 048.65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284 323.73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250 873.88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46 829.79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217 424.03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183 974.18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150 524.33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117 074.48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83 624.63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33 449.85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