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24:11:0320203:739, назначение объекта дачное строительство, площадь 6342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870 325.34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870 325.34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165 361.81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826 809.07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783 292.81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147 955.31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739 776.54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139 252.05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696 260.27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652 744.01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121 845.55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609 227.74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565 711.47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522 195.20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95 735.79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478 678.94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435 162.67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391 646.40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348 130.14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60 922.77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304 613.87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217 581.34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174 065.07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130 548.80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87 032.53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