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798,00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Балобанова, участок №12, кадастровый номер 24:11:0320203:527.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109 884.60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20 878.07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104 390.37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19 779.23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98 896.14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18 680.38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93 401.91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87 907.68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82 413.45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15 383.84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76 919.22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71 424.99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12 087.31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60 436.53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54 942.30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9 889.61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49 448.07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43 953.84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38 459.61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27 471.15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16 482.69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10 988.46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