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№5, кадастровый номер 24:11:0320203:485.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