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53100-ОТПП/154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1214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1, кадастровый номер 24:11:0320203:665.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267 687.00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254 302.65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34 799.31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173 996.55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160 612.20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120 459.15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