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УК «Чапаевская» в размере 6597247,29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5 937 522.56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