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48802-ОТПП/2</w:t>
      </w:r>
    </w:p>
    <w:p/>
    <w:p>
      <w:pPr>
        <w:pStyle w:val=""/>
      </w:pPr>
      <w:r>
        <w:rPr>
          <w:rStyle w:val=""/>
        </w:rPr>
        <w:t xml:space="preserve">23.05.2025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Насакин Олег Евгеньевич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132605639454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89603319988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ООО «Топливная компания»</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1326217843</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РМ, г. Саранск, пр. Ленина, д.21, оф.517</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А39-604/2021</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48802-ОТПП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17.02.2025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23.05.2025 10:00:00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2</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Право требования с ООО «АльянсОйл» (ИНН 1326224103) суммы 121898762,35 руб. в т.ч. обеспеченное поручительством (право требования) ООО «Ситиойл» (ИНН 1326250939) на сумму 121 898 762,35 руб., поручительством (право требования) ОАО Ламзурь (ИНН 1326026535) на сумму 63 435 027,12 руб., нач.цена - 121898762,35 руб.</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121 898 762.35</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торгов по продаже имущества должника признается участник, который представил в установленный срок заявку, содержащую предложение о цене имущества,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Если несколько участников торгов представили заявки, содержащие различные предложения о цене имущества, право приобретения принадлежит участнику, предложившему максимальную цену, для определенного периода проведения торгов. Все неоговоренные в настоящем объявлении условия торгов осуществляются в соответствии со ст. 110, 111, 130, 139 ФЗ РФ «О несостоятельности (банкротстве)», приказом МЭР РФ от 23.07.2015 № 495.</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17.02.2025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24.03.2025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12 189 876.23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121 898 762.35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24.03.2025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26.03.2025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11 580 382.42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115 803 824.23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26.03.2025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28.03.2025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10 970 888.61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109 708 886.11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28.03.2025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01.04.2025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10 361 394.80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103 613 947.99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01.04.2025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03.04.2025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9 751 900.99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97 519 009.87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03.04.2025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07.04.2025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9 142 407.17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91 424 071.75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07.04.2025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09.04.2025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8 532 913.36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85 329 133.63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09.04.2025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11.04.2025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7 923 419.55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79 234 195.51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11.04.2025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7 313 925.74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73 139 257.39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6 704 431.93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67 044 319.27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21.04.2025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6 094 938.11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60 949 381.15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21.04.2025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23.04.2025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5 485 444.30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54 854 443.03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23.04.2025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25.04.2025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4 875 950.49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48 759 504.91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25.04.2025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29.04.2025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4 266 456.68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42 664 566.79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29.04.2025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05.05.2025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3 656 962.87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36 569 628.67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05.05.2025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07.05.2025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3 047 469.05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30 474 690.55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07.05.2025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13.05.2025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2 437 975.24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24 379 752.43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13.05.2025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15.05.2025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1 828 481.43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18 284 814.31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15.05.2025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19.05.2025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1 218 987.62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12 189 876.19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19.05.2025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21.05.2025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609 493.81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6 094 938.07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21.05.2025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23.05.2025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12 189.87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121 898.76</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48802-ОТПП-2-182621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23.05.2025 09:47:18.619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Волгин Иван Анатольевич (ИНН 132608004597), действующий в интересах следующего принципала: ОБЩЕСТВО С ОГРАНИЧЕННОЙ ОТВЕТСТВЕННОСТЬЮ «ПРОЕКТНО-ЭКСПЕРТНЫЙ ЦЕНТР» (ИНН 1300009824)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48802-ОТПП-2-182619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23.05.2025 09:57:32.540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Фазлов Ренат Шамилевич (ИНН 131501186776), действующий в интересах следующего принципала: ОБЩЕСТВО С ОГРАНИЧЕННОЙ ОТВЕТСТВЕННОСТЬЮ ИНВЕСТ (ИНН 7841095282)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48802-ОТПП-2-182622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23.05.2025 09:53:54.233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Пронин Валерий Владимирович (ИНН 132806794266), действующий в интересах следующего принципала: Общество с ограниченной ответственностью «ТКМ» (ИНН 1326226358)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48802-ОТПП-2-182618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23.05.2025 09:35:06.837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Фролов Павел Михайлович (ИНН 131501701480), действующий в интересах следующего принципала: ООО «КОНСАЛТИНГОВОЕ АГЕНТСТВО «ГАРАНТ» (ИНН 7327097667)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48802-ОТПП-2-182616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23.05.2025 09:55:52.246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Кузнецов Александр Николаевич (ИНН 132602232195)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48802-ОТПП-2-182561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21.05.2025 10:36:44.139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Трубенков Леонид Леонидович (ИНН 263211248698, ОГРНИП: 320774600180809)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48802-ОТПП-2-182617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23.05.2025 09:29:27.290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Ростовцев Александр Викторович (ИНН 540861471534, ОГРНИП: 324547600077004)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3 751 460.00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23.05.2025 09:47:18.619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Волгин Иван Анатольевич (ИНН 132608004597, место жительства: Республика Мордовия, г.Саранск, ул. Титова, д.122, кв.1), действующий в интересах следующего принципала: ОБЩЕСТВО С ОГРАНИЧЕННОЙ ОТВЕТСТВЕННОСТЬЮ «ПРОЕКТНО-ЭКСПЕРТНЫЙ ЦЕНТР» (ИНН 1300009824)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1 505 999.00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23.05.2025 09:57:32.540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Фазлов Ренат Шамилевич (ИНН 131501186776, место жительства: Республика Мордовия, Лямбирский район, д. Щербаково, ул Гражданская, д.3), действующий в интересах следующего принципала: ОБЩЕСТВО С ОГРАНИЧЕННОЙ ОТВЕТСТВЕННОСТЬЮ ИНВЕСТ (ИНН 7841095282)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1 370 999.00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23.05.2025 09:53:54.233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Пронин Валерий Владимирович (ИНН 132806794266, место жительства: 431553, Республика Мордовия, Старошайговский район, с. Старое Акшино, ул. Лесная, д. 3А), действующий в интересах следующего принципала: Общество с ограниченной ответственностью «ТКМ» (ИНН 1326226358)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1 003 888.00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23.05.2025 09:35:06.837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Фролов Павел Михайлович (ИНН 131501701480, место жительства: РМ, г. Саранск), действующий в интересах следующего принципала: ООО «КОНСАЛТИНГОВОЕ АГЕНТСТВО «ГАРАНТ» (ИНН 7327097667)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501 777.77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23.05.2025 09:55:52.246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Кузнецов Александр Николаевич (ИНН 132602232195, место жительства: 430005, Респ Мордовия, г. Саранск, ул. Володарского, д. 60А, кв. 40)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200 001.00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21.05.2025 10:36:44.139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Трубенков Леонид Леонидович (ИНН 263211248698, место жительства: 119501, г. Москва, ул. Староволынская, д. 12к4, кв. 27)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177 777.00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23.05.2025 09:29:27.290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Ростовцев Александр Викторович (ИНН 540861471534, место жительства: г.Новосибирск, ул.Русская, д.5, кв.54)</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3 751 460.00 рублей за имущество, составляющее Лот, предложил участник Волгин Иван Анатольевич (ИНН 132608004597, место жительства: Республика Мордовия, г.Саранск, ул. Титова, д.122, кв.1), действующий в интересах следующего принципала: ОБЩЕСТВО С ОГРАНИЧЕННОЙ ОТВЕТСТВЕННОСТЬЮ «ПРОЕКТНО-ЭКСПЕРТНЫЙ ЦЕНТР» (ИНН 1300009824), который признается победителем торгов по лоту.</w:t>
            </w:r>
          </w:p>
        </w:tc>
      </w:tr>
      <w:tr>
        <w:trPr/>
        <w:tc>
          <w:tcPr>
            <w:tcW w:w="10000" w:type="dxa"/>
            <w:vAlign w:val="center"/>
            <w:gridSpan w:val="2"/>
          </w:tcPr>
          <w:p>
            <w:pPr>
              <w:pStyle w:val=""/>
            </w:pPr>
            <w:r>
              <w:rPr>
                <w:rStyle w:val=""/>
              </w:rPr>
              <w:t xml:space="preserve">Наиболее высокую цену (не считая цены победителя торгов) в размере 1 505 999.00 рублей за имущество, составляющее Лот, предложил участник Фазлов Ренат Шамилевич (ИНН 131501186776, место жительства: Республика Мордовия, Лямбирский район, д. Щербаково, ул Гражданская, д.3), действующий в интересах следующего принципала: ОБЩЕСТВО С ОГРАНИЧЕННОЙ ОТВЕТСТВЕННОСТЬЮ ИНВЕСТ (ИНН 7841095282)</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2025-05-23T10:12:16+03:00</dcterms:created>
  <dcterms:modified xsi:type="dcterms:W3CDTF">2025-05-23T10:12:16+03:00</dcterms:modified>
</cp:coreProperties>
</file>

<file path=docProps/custom.xml><?xml version="1.0" encoding="utf-8"?>
<Properties xmlns="http://schemas.openxmlformats.org/officeDocument/2006/custom-properties" xmlns:vt="http://schemas.openxmlformats.org/officeDocument/2006/docPropsVTypes"/>
</file>