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48233-ОТПП/2 О ПРИЗНАНИИ НЕСОСТОЯВШИМИСЯ ОТКРЫТЫХ ТОРГОВ В ФОРМЕ ПУБЛИЧНОГО ПРЕДЛОЖЕНИЯ ПО ПРОДАЖЕ ИМУЩЕСТВА</w:t>
      </w:r>
    </w:p>
    <w:p/>
    <w:p>
      <w:pPr>
        <w:pStyle w:val=""/>
      </w:pPr>
      <w:r>
        <w:rPr>
          <w:rStyle w:val=""/>
        </w:rPr>
        <w:t xml:space="preserve">31.03.2025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48233-ОТПП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20.01.2025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31.03.2025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2225 кв. м. по адресу: Архангельская обл., м. о. Вилегодский, д. Горбачиха, д. 10 с кадастровым номером 29:03:041101:65</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495 000.00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44 550.00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445 500.00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39 600.00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396 000.00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34 650.00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346 500.00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29 700.00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297 000.00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198 000.00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14 850.00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148 500.00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31.03.2025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4 950.00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49 500.00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2025-03-31T09:17:06+03:00</dcterms:created>
  <dcterms:modified xsi:type="dcterms:W3CDTF">2025-03-31T09:17:06+03:00</dcterms:modified>
</cp:coreProperties>
</file>

<file path=docProps/custom.xml><?xml version="1.0" encoding="utf-8"?>
<Properties xmlns="http://schemas.openxmlformats.org/officeDocument/2006/custom-properties" xmlns:vt="http://schemas.openxmlformats.org/officeDocument/2006/docPropsVTypes"/>
</file>