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744611706874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Грязнова, д.49,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площадью 25.9 кв.м. с кадастровым номером 74:33:0220002:4689 и земельный участок, площадью 659 кв.м. с кадастровым номером 74:33:0220002:2581, расположенные по адресу: Россия, Челябинская область, г. Магнитогорск, тер. СНТ «им. Мичурина» сад №1, участок № 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2025-02-18T14:03:15+03:00</dcterms:created>
  <dcterms:modified xsi:type="dcterms:W3CDTF">2025-02-18T14:03:15+03:00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