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Электрический штабелер тип FM-X20, дата принятия к учету 30.09.2015, количество 1 шт., заводской № 511801D00962*, инв. №260000522.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1 126 965.74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