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1, дата принятия к учету 30.09.2015, количество 1 шт., заводской № 14J145100067, инв. № 260000519.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140 872.88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