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43131-ОТПП/1</w:t>
      </w:r>
    </w:p>
    <w:p/>
    <w:p>
      <w:pPr>
        <w:pStyle w:val=""/>
      </w:pPr>
      <w:r>
        <w:rPr>
          <w:rStyle w:val=""/>
        </w:rPr>
        <w:t xml:space="preserve">29.07.2024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ЕЛЬНИКОВСКОЕ РАЙОННОЕ ПОТРЕБИТЕЛЬСКОЕ ОБЩЕСТВО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1307028047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431370, Республика Мордовия, Ельниковский район, с.Ельники, площадь 1 мая, д.17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А39-11380/2019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43131-ОТПП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17.06.2024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16.12.2024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Часть здания торгового центра-кафе, кад.№ 13:07:0104002:1927, S - 416,3 кв. м., расп. по адресу: РМ, с. Ельники, Площадь 1 Мая, д. 2, пом. 4. Торговое оборудование: барное оборудование, оборудование по видеонаблюдению; здание (часть здания торгового центра - магазин «Дежурный №1»), кад.№ 13:07:0104002:2529, S - 148.40 кв. м., расп. по адресу: РМ, с. Ельники, Площадь 1 Мая, д. 2.; помещение (часть административного здания), кад.№ 13:07:0104002:2269, S - 581.40 кв. м., расп. по адресу: РМ, с. Ельники, Площадь 1 Мая, д. 17.
Недвижимое имущество Ельниковское Райпо является предметом залога АО «Российский Сельскохозяйственный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7 097 220.00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709 722.00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7 097 220.00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674 235.90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6 742 359.00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638 749.80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6 387 498.00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603 263.70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6 032 637.00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567 777.60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5 677 776.00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552 006.00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5 520 060.00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2024-07-29T10:26:19+03:00</dcterms:created>
  <dcterms:modified xsi:type="dcterms:W3CDTF">2024-07-29T10:26:19+03:00</dcterms:modified>
</cp:coreProperties>
</file>

<file path=docProps/custom.xml><?xml version="1.0" encoding="utf-8"?>
<Properties xmlns="http://schemas.openxmlformats.org/officeDocument/2006/custom-properties" xmlns:vt="http://schemas.openxmlformats.org/officeDocument/2006/docPropsVTypes"/>
</file>