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42944-ОАОФ/1</w:t>
      </w:r>
    </w:p>
    <w:p/>
    <w:p>
      <w:pPr>
        <w:pStyle w:val=""/>
      </w:pPr>
      <w:r>
        <w:rPr>
          <w:rStyle w:val=""/>
        </w:rPr>
        <w:t xml:space="preserve">11.07.2024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Шаповалова Екатерина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482604410140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Липецк, ул. Космонавтов, д. 64/2,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А36-2769/2023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48:20:0027509:709, Местоположение установлено относительно ориентира, расположенного в границах участка. Почтовый адрес ориентира: обл. Липецкая, г.Липецк, садоводческое товарищество Строитель, участок №1307, площадь 437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2024-07-11T12:38:59+03:00</dcterms:created>
  <dcterms:modified xsi:type="dcterms:W3CDTF">2024-07-11T12:38:59+03:00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