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 OF FORTUNE, № 471298 от 25.09.2012 г., до 10.08.2031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