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41912-ОТПП/1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 Вадим Александрович (14.01.1970 г.р., ИНН 772000884727), сумма д/з - 9 633 566,39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1 734 041.95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1 734 041.95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156 063.77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1 560 637.75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138 723.36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1 387 233.55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121 382.93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1 213 829.35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104 042.52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1 040 425.15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86 702.10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867 020.95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69 361.68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693 616.75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52 021.26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520 212.55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34 680.84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346 808.35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173 404.15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22:59:14.800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13:16:12.229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16:32:34.783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22:59:14.800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Гараев Наиль Анварович (ИНН 165901027304, место жительства: 420056, г. Казань, ул. Вишневая (Новая Сосновка), д.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13:16:12.229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17 340.42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16:32:34.783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552805031716, место жительства: Москва, поселение Сосенское, ул. Василия ощепкова, д.1, кв. 167)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37 777.00 рублей за имущество, составляющее Лот, предложил участник Гараев Наиль Анварович (ИНН 165901027304, место жительства: 420056, г. Казань, ул. Вишневая (Новая Сосновка), д. 38),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17 340.42 рублей за имущество, составляющее Лот, предложил участник ИП Ерошкин Евгений Васильевич (ИНН 622900445527, место жительства: г. Рязань, ул. Дачная, д. 16, корп. 1, кв. 38)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