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41548-ОАОФ/23</w:t>
      </w:r>
    </w:p>
    <w:p/>
    <w:p>
      <w:pPr>
        <w:pStyle w:val=""/>
      </w:pPr>
      <w:r>
        <w:rPr>
          <w:rStyle w:val=""/>
        </w:rPr>
        <w:t xml:space="preserve">16.05.2024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Мезенцев Виталий Юрьевич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745107000198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+79517997960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Пальчиковой Натальи Алексеевны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743902096950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Челябинск, проспект Победы, д. 293В, кв. 59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А76-29248/2023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41548-ОАОФ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08.04.2024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16.05.2024 14:00:00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17.05.2024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кадастровый номер 74:12:1102001:348 (адрес: Россия, обл Челябинская, 2050 м на юго-запад от южной окраины с. Харино; площадь: 1200 кв. м).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130 075.20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2024-05-16T14:39:16+03:00</dcterms:created>
  <dcterms:modified xsi:type="dcterms:W3CDTF">2024-05-16T14:39:16+03:00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