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41498-ОТПП/1</w:t>
      </w:r>
    </w:p>
    <w:p/>
    <w:p>
      <w:pPr>
        <w:pStyle w:val=""/>
      </w:pPr>
      <w:r>
        <w:rPr>
          <w:rStyle w:val=""/>
        </w:rPr>
        <w:t xml:space="preserve">18.05.2024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Мацута Ирина Вениаминовна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290402017600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165340, АРХАНГЕЛЬСКАЯ ОБЛАСТЬ, КОТЛАССКИЙ РАЙОН, ПОС. ВЫЧЕГОДСКИЙ, УЛ. ЭНГЕЛЬСА ,Д.37,КВ.1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А05-5688/2020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41498-ОТПП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08.04.2024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18.05.2024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Трёхкомнатная квартира, назначение – жилое, общей площадью 57,60 кв.м, расположенная по адресу: Архангельская область, р-он Котласский, г. Котлас, рп. Вычегодский ул. Энгельса, д. 37, кв. 1, с кадастровым номером 29:07:130402:1376. Имущество находится в залоге у ПАО «Сбербанк
России» (ОГРН 1027700132195, ИНН 7707083893, адрес: 117997 г. Москва, ул. Вавилова,
д. 19; адрес для направления корреспонденции: 190013, Санкт-Петербург, ул. Верейская, д.
16, каб. 206).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605 700.00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30 285.00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605 700.00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538 400.00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23 555.00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471 100.00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403 800.00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16 825.00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269 200.00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10 095.00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2024-05-18T09:08:55+03:00</dcterms:created>
  <dcterms:modified xsi:type="dcterms:W3CDTF">2024-05-18T09:08:55+03:00</dcterms:modified>
</cp:coreProperties>
</file>

<file path=docProps/custom.xml><?xml version="1.0" encoding="utf-8"?>
<Properties xmlns="http://schemas.openxmlformats.org/officeDocument/2006/custom-properties" xmlns:vt="http://schemas.openxmlformats.org/officeDocument/2006/docPropsVTypes"/>
</file>