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41204-ОАОФ/1</w:t>
      </w:r>
    </w:p>
    <w:p/>
    <w:p>
      <w:pPr>
        <w:pStyle w:val=""/>
      </w:pPr>
      <w:r>
        <w:rPr>
          <w:rStyle w:val=""/>
        </w:rPr>
        <w:t xml:space="preserve">29.04.2024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Елисеева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291902086385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обл.,Пинежский р-н, д. Кушкопала, ул. Первомайская,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А05-10625/2023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комната, жилое помещение, площадью 12.2 кв. м, расположенная по адресу: Архангельская область, г. Архангельск, ул. Кононова, д. 2, кв. 512, с кадастровым номером 29:22:071111:618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2024-04-29T11:02:22+03:00</dcterms:created>
  <dcterms:modified xsi:type="dcterms:W3CDTF">2024-04-29T11:02:22+03:00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