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1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 OF FORTUNE, № 471298 от 25.09.2012 г., до 10.08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