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Специализированное пассажирское ТС УРАЛ 3255-0013-61 vin X1P325500E1395137, г/н В 109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