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Урал-583100, г/н С 862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