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39842-ОАЗФ/28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КАМАЗ 65222-43 №ХТС652224Е1305100, г/н В 458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