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6714 86, г.в. 2017, VIN Z7Н941710Н0000265.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