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6710 86, г.в. 2017, VIN Z7Н941700Н0000289.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13:51:21.998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