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38253-ОАОФ/4</w:t>
      </w:r>
    </w:p>
    <w:p/>
    <w:p>
      <w:pPr>
        <w:pStyle w:val=""/>
      </w:pPr>
      <w:r>
        <w:rPr>
          <w:rStyle w:val=""/>
        </w:rPr>
        <w:t xml:space="preserve">20.12.2023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ЛедСофт.ру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2632084584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89620253339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Пайхаев Джабраил Индербиевич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262410865206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Буденновский район, г. Буденновск, 8-й микрорайон, д.22, кв. 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А63-509/2019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38253-ОАОФ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19.12.2023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по адресу: Ставропольский край, г. Буденновск, ул. Промышленная, 2, кадастровый номер: 26:21:020416:476, разрешенное использование: под промышленные предприятия, площадью 2659 кв.м. (+/- 18) и расположенное на нём: - нежилое помещение по адресу: Ставропольский край, г. Буденновск, ул. Промышленная, 2, кадастровый номер: 26:21:020416:586, площадью 409,70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5 602 921.16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38253-ОАОФ-4-1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19.12.2023 09:57:32.488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Меликян Сергей Рантикович (ИНН 263214426395)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(Поступление задатка на счета, указанные в сообщении о проведении торгов, не подтверждено на дату составления протокола об определении участников торгов.)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2023-12-20T16:18:11+03:00</dcterms:created>
  <dcterms:modified xsi:type="dcterms:W3CDTF">2023-12-20T16:18:11+03:00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