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38052-ОТПП/1</w:t>
      </w:r>
    </w:p>
    <w:p/>
    <w:p>
      <w:pPr>
        <w:pStyle w:val=""/>
      </w:pPr>
      <w:r>
        <w:rPr>
          <w:rStyle w:val=""/>
        </w:rPr>
        <w:t xml:space="preserve">26.11.2023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Рудый Артем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100124284534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+79852354594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ПРОИЗВОДСТВЕННО-ТОРГОВАЯ КОМПАНИЯ СЛАВЯНСКИЕ ПРОДУКТЫ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7716011655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107150, город Москва, Ивантеевская ул., д. 32 к. 1, пом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А40-28207/22-59-72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15.11.2023 00:01:00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общ. пл.: 61,8 кв. м, 1 этаж, адрес: РФ, г. Москва, вн. тер. г. мун. округ Богородское, улица Ивантеевская, дом 32, корпус 1, помещение 41/1 - 61,8 кв. м, кад. №77:03:0001012:5779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21 789 000.00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На последнем этапе торгов, организатор определяет победителя не позднее 11.12.2023г.
Победителем торгов по продаже имущества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4 139 910.00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20 699 550.00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3 922 020.00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19 610 100.00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3 704 130.00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3 486 240.00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17 431 200.00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3 268 350.00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3 050 460.00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15 252 300.00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2 832 570.00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14 162 850.00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38052-ОТПП-1-1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20:21:15.191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«ГОРОДСКИЕ РЕШЕНИЯ» (ИНН 7724499605, ОГРН: 1197746603537)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2023-11-26T21:32:25+03:00</dcterms:created>
  <dcterms:modified xsi:type="dcterms:W3CDTF">2023-11-26T21:32:25+03:00</dcterms:modified>
</cp:coreProperties>
</file>

<file path=docProps/custom.xml><?xml version="1.0" encoding="utf-8"?>
<Properties xmlns="http://schemas.openxmlformats.org/officeDocument/2006/custom-properties" xmlns:vt="http://schemas.openxmlformats.org/officeDocument/2006/docPropsVTypes"/>
</file>