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37825-ОТПП/3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Yamaha RHINO YXR700F, зав. № 5Y4AM22W080500300. Имущество нерабочее и документы на него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