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37696-ОАОФ/1</w:t>
      </w:r>
    </w:p>
    <w:p/>
    <w:p>
      <w:pPr>
        <w:pStyle w:val=""/>
      </w:pPr>
      <w:r>
        <w:rPr>
          <w:rStyle w:val=""/>
        </w:rPr>
        <w:t xml:space="preserve">28.11.2023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Демидов Антон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570204523208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89856604817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Игонина Татьяна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165706598294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420132, Республика Татарстан, г. Казань, ул. Чуйкова, д. 59, кв. 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А65-761/2023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37696-ОАОФ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28.11.2023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 Садовый домик
Вид объекта: Здание
Назначение: Нежилое
Кадастровый номер: 16:15:150501:1575
Местоположение: Республика Татарстан, Верхнеуслонский муниципальный район, п Октябрьский, снт СНТ Взлет, уч 200
Площадь: 40 м2
Вид объекта: Земельный участок
Кадастровый номер: 16:15:150501:985
Категория земель, к которой отнесен земельный участок Земли сельскохозяйственного назначения
Российская Федерация, Республика Татарстан, Местоположение: Верхнеуслонский муниципальный район, Октябрьское сельское поселение, тер. СНТ Взлет, з/у 200
Площадь: 414 (уточненная площадь, погрешность 14.0)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37696-ОАОФ-1-1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14:48:39.828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Завьялова Юлия Александровна (ИНН 771319212990)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37696-ОАОФ-1-2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13:19:09.201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Гупанов Павел Петрович (ИНН 165712848376)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2023-11-28T18:14:39+03:00</dcterms:created>
  <dcterms:modified xsi:type="dcterms:W3CDTF">2023-11-28T18:14:39+03:00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