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37383-ОТПП/1</w:t>
      </w:r>
    </w:p>
    <w:p/>
    <w:p>
      <w:pPr>
        <w:pStyle w:val=""/>
      </w:pPr>
      <w:r>
        <w:rPr>
          <w:rStyle w:val=""/>
        </w:rPr>
        <w:t xml:space="preserve">05.11.2023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Написат Мухтарахмедовна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051300809205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368006, Республика Дагестан, г. Хасавюрт, ул. Щорса, д. 37 А,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А15-1716/2021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428 кв. м, с кадастровым номером 05:41:000120:106 и земельный участок площадью 470 +/-7 кв. м с кадастровым номером 05:41:000120:39. расположенные по адресу: Республика Дагестан, г.Хасавюрт, ул. Нефтяников,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4 330 620.00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411 408.90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4 114 089.00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389 755.80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3 897 558.00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3 681 027.00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3 464 496.00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37383-ОТПП-1-3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19:14:18.899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09:30:23.191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Огородников Сергей Сергеевич (ИНН 433200721252)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09:41:04.734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Сергей Васильевич (ИНН 434584602011)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3 546 496.00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19:14:18.899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г. Рыбное, ул. Рябиновая,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09:30:23.191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Огородников Сергей Сергеевич (ИНН 433200721252, место жительства: г. Киров, ул. Левитана д.4 кв.30)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09:41:04.734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Сергей Васильевич (ИНН 434584602011, место жительства: 610021, Кировская область, г. Киров, ул. Екатерины Кочкиной, д. 8, корп. 4, кв. 46.)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3 546 496.00 рублей за имущество, составляющее Лот, предложил участник Гладилин Алексей Владимирович (ИНН 621300400843, место жительства: г. Рыбное, ул. Рябиновая,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3 464 497.00 рублей за имущество, составляющее Лот, предложил участник Огородников Сергей Сергеевич (ИНН 433200721252, место жительства: г. Киров, ул. Левитана д.4 кв.30)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2023-11-05T18:52:27+03:00</dcterms:created>
  <dcterms:modified xsi:type="dcterms:W3CDTF">2023-11-05T18:52:27+03:00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