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36921-ОТПП/1</w:t>
      </w:r>
    </w:p>
    <w:p/>
    <w:p>
      <w:pPr>
        <w:pStyle w:val=""/>
      </w:pPr>
      <w:r>
        <w:rPr>
          <w:rStyle w:val=""/>
        </w:rPr>
        <w:t xml:space="preserve">12.11.2023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Цеханович Михаил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602503326249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182113, Псковская обл., Великолукский р-н, д. Никулино, ул. Садовая,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А52-2737/2022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строение общей площадью 12 кв. м, с кадастровым номером 60:25:0010217:163 и земельный участок площадью 600 кв. м. с кадастровым номером 60:25:0010217:139, находящиеся по адресу: Псковская область, г. Великие Луки, урочище Сигорицы, СНТ «Восход», уч.84а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2023-11-12T16:51:36+03:00</dcterms:created>
  <dcterms:modified xsi:type="dcterms:W3CDTF">2023-11-12T16:51:36+03:00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