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36645-ОАОФ/1</w:t>
      </w:r>
    </w:p>
    <w:p/>
    <w:p>
      <w:pPr>
        <w:pStyle w:val=""/>
      </w:pPr>
      <w:r>
        <w:rPr>
          <w:rStyle w:val=""/>
        </w:rPr>
        <w:t xml:space="preserve">23.10.2023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Позднякова Анастасия Дмитриевна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391703620037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Кабаргин Сергей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263001328900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Ставропольский край, г. Минеральные Воды, ул. Советская, д. 50, кв.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А63-17048/2022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36645-ОАОФ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24.10.2023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Двухкомнатная  квартира, назначение  –  жилое, общей площадью 44,6 кв.м., расположенная по  адресу:  Ставропольский  край,  г. Минеральные  Воды,  ул.  Советская, д. 50, кв. 3, кадастровый (условный) номер: 26:24:040466:2592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2 724 300.00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36645-ОАОФ-1-1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17.10.2023 16:24:25.996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ИНВЕСТТОРГИ (ИНН 7704384645, ОГРН: 5167746455333)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36645-ОАОФ-1-2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19.10.2023 20:38:49.013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Герасимов Сергей Владимирович (ИНН 743014755788)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36645-ОАОФ-1-3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19.10.2023 21:01:20.584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Рыболовлев Алексей Михайлович (ИНН 668101024409)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36645-ОАОФ-1-4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19.10.2023 23:16:06.839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ПОЛЯКОВ АНДРЕЙ ВАСИЛЬЕВИЧ (ИНН 502711208892)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2023-10-23T19:29:56+03:00</dcterms:created>
  <dcterms:modified xsi:type="dcterms:W3CDTF">2023-10-23T19:29:56+03:00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