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36256-ОАОФ/20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(Рязанская обл., р-н Шиловский, рп. Шилово, гск Ромис, гараж № 1300 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710 643.24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