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36239-ОТПП/4</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1018 кв.м., категория земель: земли населенных пунктов, виды разрешенного использования: для строительства жилого дома и ведения личного подсобного хозяйства, кадастровый (условный) номер 45:08:012405:987. Общая долевая собственность, размер доли: 1/5, адрес (местонахождение): Курганская область, Кетовский район, с.Введенское, ул. Оконечная, 26.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19:54:22.959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11:09:03.256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19:54:22.959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 место жительства: г.Тюмень, ул.Западносибирская, д.28, кв. 142)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11:09:03.256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 место жительства: г.Курган, ул.Кирова, д.108А, кв.4)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18 000.00 рублей за имущество, составляющее Лот, предложил участник Лепилин Александр Валерьевич (ИНН 720401174768, место жительства: г.Тюмень, ул.Западносибирская, д.28, кв. 142),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10 933.00 рублей за имущество, составляющее Лот, предложил участник Кузьменко Елена Валерьевна (ИНН 450103969417, место жительства: г.Курган, ул.Кирова, д.108А, кв.4)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2023-11-27T16:48:18+03:00</dcterms:created>
  <dcterms:modified xsi:type="dcterms:W3CDTF">2023-11-27T16:48:18+03:00</dcterms:modified>
</cp:coreProperties>
</file>

<file path=docProps/custom.xml><?xml version="1.0" encoding="utf-8"?>
<Properties xmlns="http://schemas.openxmlformats.org/officeDocument/2006/custom-properties" xmlns:vt="http://schemas.openxmlformats.org/officeDocument/2006/docPropsVTypes"/>
</file>