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Мякишкова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425200647158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+79823342362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площадь: 50,2м², кадастровый номер: 52:08:0010331:160, и земельный участок , кадастровый номер: 52:08:0010331:162, площадь: 622 кв.м.,
Категория земель: Земли населенных пунктов, Вид разрешенного использования: Для ведения личного
подсобного хозяйства, адрес: Российская Федерация, Нижегородская обл, Ковернинский муниципальный район,
сельское поселение Горевский сельсовет, д Макаршино, земельный участок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2023-10-02T09:19:30+03:00</dcterms:created>
  <dcterms:modified xsi:type="dcterms:W3CDTF">2023-10-02T09:19:30+03:00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