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36063-ОАОФ/2</w:t>
      </w:r>
    </w:p>
    <w:p/>
    <w:p>
      <w:pPr>
        <w:pStyle w:val=""/>
      </w:pPr>
      <w:r>
        <w:rPr>
          <w:rStyle w:val=""/>
        </w:rPr>
        <w:t xml:space="preserve">27.09.2023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Мирсаяпов Фаис 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025300020786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г. Агидель, ул. Первых строителей, д. 2, кв. 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А07-11175/2021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  площадью  510  кв.м.,  кадастровый  номер: 02:74:022429:222, по адресу: Республика Башкортостан, г. Агидель, ул. Сосновая, уч. 26/32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66 555.00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2023-09-27T07:27:20+03:00</dcterms:created>
  <dcterms:modified xsi:type="dcterms:W3CDTF">2023-09-27T07:27:20+03:00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