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35810-ЗАОФ/1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Дабаева Наталья Дондоковна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031400187587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671348, Республика Бурятия, Мухоршибирский р-н, у. Нарсата, ул. Ленина,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А10-2292/2022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35810-ЗАОФ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03:14:310109:7
Назначение объекта недвижимости: данные отсутствуют
Виды разрешенного использования объекта недвижимости: для сельскохозяйственного производства
Местоположение: Местоположение установлено относительно ориентира, расположенного в границах участка.
Почтовый адрес ориентира: Бурятия респ, р-н Мухоршибирский, совхоз Сутайский ур. Тологой.
Площадь: 342000 +/- 5117
Вид права, доля в праве: Общая долевая собственность, доля в праве 1/24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23 655.00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2023-09-22T16:36:19+03:00</dcterms:created>
  <dcterms:modified xsi:type="dcterms:W3CDTF">2023-09-22T16:36:19+03:00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