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35701-ОАОФ/1</w:t>
      </w:r>
    </w:p>
    <w:p/>
    <w:p>
      <w:pPr>
        <w:pStyle w:val=""/>
      </w:pPr>
      <w:r>
        <w:rPr>
          <w:rStyle w:val=""/>
        </w:rPr>
        <w:t xml:space="preserve">16.09.2023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665100215684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Слободо-Туринский р-н, с. Туринская Слобода, ул. Пролетарская,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1404 кв. м., кадастровый номер: 66:24:0801004:834, по адресу: Свердловская область, Слободо-Туринский район, с. Туринская Слобода, ул. Достоевского,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2023-09-16T14:51:23+03:00</dcterms:created>
  <dcterms:modified xsi:type="dcterms:W3CDTF">2023-09-16T14:51:23+03:00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