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ГА32217, VIN Х96221700В0711514, гос.номер Х 126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317 453.00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