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33427-ОТПП/1</w:t>
      </w:r>
    </w:p>
    <w:p/>
    <w:p>
      <w:pPr>
        <w:pStyle w:val=""/>
      </w:pPr>
      <w:r>
        <w:rPr>
          <w:rStyle w:val=""/>
        </w:rPr>
        <w:t xml:space="preserve">28.07.2023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Горшкова Надежда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410200132523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Анапа, ул. Лазурная, д. 18, кв. 72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А32-20720/2022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1155 кв.м., кадастровый номер: 41:02:0010101:151, адрес: Камчатский край, г. Вилючинск, снт. Осиное гнездо, участок № 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114 864.30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22 972.86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114 864.30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20 675.57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103 377.87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18 378.29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91 891.44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80 405.01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13 783.72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68 918.58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11 486.43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57 432.15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45 945.72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6 891.86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34 459.29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22 972.86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33427-ОТПП-1-1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23:29:28.914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Дахнов Александр Владимирович (ИНН 240702692459)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требования в сообщении о проведении торгов, представленные заявителем документы не соответствуют установленным к ним требованиям. (Участником торгов может быть любое юридическое лицо независимо от организационно-правовой формы, формы собственности или любое физическое лицо, в том числе индивидуальный предприниматель, расположенные и зарегистрированные на территории закрытого административно-территориального образования город Вилючинск, претендующее на заключение договора купли-продажи. Участие иных граждан и юридических лиц допускается по решению органов местного самоуправления закрытого административно-территориального образования, согласованному с органами государственной власти субъектов Российской Федерации и федеральными органами исполнительной власти, в ведении которых находятся предприятия и (или) объекты, по роду деятельности которых создано закрытое административно-территориальное образование (п.2 ст. 8 Закона Российской Федерации от 14.07.1992 3297-1 «О закрытом административно-территориальном образовании»)).)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2023-07-28T16:21:13+03:00</dcterms:created>
  <dcterms:modified xsi:type="dcterms:W3CDTF">2023-07-28T16:21:13+03:00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