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31855-ОАОФ/1</w:t>
      </w:r>
    </w:p>
    <w:p/>
    <w:p>
      <w:pPr>
        <w:pStyle w:val=""/>
      </w:pPr>
      <w:r>
        <w:rPr>
          <w:rStyle w:val=""/>
        </w:rPr>
        <w:t xml:space="preserve">12.06.2023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Орехов Сергей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773113338287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121614, г. Москва, ул. Осенний бульвар, д. 12, к. 9, кв. 1090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А40-140871/2021 177-394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50:03:0010201:166. Виды разрешенного использования объекта недвижимости: для садоводства. Местоположение: Местоположение установлено относительно ориентира, расположенного в границах участка. Почтовый адрес ориентира: обл. Московская, р-н Клинский, городское поселение Клин, г.Клин, СНТ Урожай, линия 6, уч.86. Площадь: 607. Собственность
Здание. Кадастровый номер: 50:03:0010201:336. Назначение объекта недвижимости: Жилое. Местоположение: Московская область, Клинский район, городское поселение Клин, г.Клин, СНТ Урожай, линия 6, д.86. Площадь: 23.5.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2023-06-12T11:15:49+03:00</dcterms:created>
  <dcterms:modified xsi:type="dcterms:W3CDTF">2023-06-12T11:15:49+03:00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