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29505-ОАОФ/1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Абдулина Наиля Шафиулловна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525603728966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8 910-101-95-43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Улеватая Фаина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521403814402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606070, Нижегородская область, Володарский р-н, г. Володарск, ул. Мичурина, д. 6, кв. 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А43-35773/2021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29505-ОАОФ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участок. Кадастровый номер: 52:22:1100016:25. Назначение объекта недвижимости: данные отсутствуют. Виды разрешенного использования объекта недвижимости: Для сельскохозяйственного производства. Местоположение: Нижегородская обл, р-н Володарский, примерно. 4,7 км на восток от г.Володарск. Площадь: 559441 +/- 6545 Вид права, доля в праве: Общая долевая собственность, 6/583. дата государственной регистрации: 11.05.2011. номер государственной регистрации: 52-52-08/007/2011-049. основание государственной регистрации: Соглашение об образовании общей долевой. собственности на недвижимое имущество, выдан. 01.04.2011. Свидетельство на право собственности на землю, серия: РФ-XXIV НН022, № 0928341, выдан 01.08.1996, Комитет по земельным ресурсам и землеустройству Володарского района. Нижегородской области Протокол общего собрания участников долевой собственности на земельный участок из земель сельскохозяйственного назначения, № 1/2008, выдан 12.09.2008.
Вид объекта недвижимости: Здание. Кадастровый номер: 52:22:1100007:5651. Назначение объекта недвижимости: Нежилое. Виды разрешенного использования объекта недвижимости: данные отсутствуют. Местоположение: Нижегородская область, Володарский район, г.Володарск, ул.Мичурина, в районе ОАО Птицефабрика Сеймовская, около дома № 9, Потребительский кооператив Морской по эксплуатации гаражей и сараев, сарай № 20. Площадь: 15 Вид права: Собственность. дата государственной регистрации: 04.12.2001 номер государственной регистрации: 52-01/52- 5/2001-343 основание государственной регистрации: справка, № 15, выдан 30.10.2001, Потребительсий кооператив Морской по эксплуатации гаражей и сараев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2023-04-23T13:20:05+03:00</dcterms:created>
  <dcterms:modified xsi:type="dcterms:W3CDTF">2023-04-23T13:20:05+03:00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