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
участок, площадь: 73 500м², адрес 
(местонахождение): Еврейская Аобл, р-н 
Смидовичский, совхоз Смидовичский, 
поле 163, 
категория земель: Земли 
сельскохозяйственного назначения.
Разрешенное использование: Для 
сельскохозяйственного производства, 
кадастровый номер: 79:06:0400003:12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