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97 800м²,
1/158 доля в праве на адрес
(местонахождение): Еврейская Аобл, р-н
Смидовичский, совхоз Смидовичский,
поле 153,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79:06:0400003:10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